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3EED" w14:textId="77777777" w:rsidR="00044F7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College of Marine Sciences, National Sun Yat-sen University</w:t>
      </w:r>
    </w:p>
    <w:p w14:paraId="3012E7AF" w14:textId="77777777" w:rsidR="00044F7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Checklist of Safety Instructions for Water Activity</w:t>
      </w:r>
    </w:p>
    <w:p w14:paraId="604EF964" w14:textId="77777777" w:rsidR="00044F76" w:rsidRDefault="00044F76">
      <w:pPr>
        <w:jc w:val="center"/>
        <w:rPr>
          <w:b/>
          <w:sz w:val="28"/>
          <w:szCs w:val="28"/>
        </w:rPr>
      </w:pPr>
    </w:p>
    <w:tbl>
      <w:tblPr>
        <w:tblStyle w:val="ad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701"/>
        <w:gridCol w:w="1233"/>
        <w:gridCol w:w="1744"/>
        <w:gridCol w:w="1843"/>
        <w:gridCol w:w="2653"/>
      </w:tblGrid>
      <w:tr w:rsidR="00044F76" w14:paraId="4C56D96D" w14:textId="77777777">
        <w:trPr>
          <w:trHeight w:val="979"/>
        </w:trPr>
        <w:tc>
          <w:tcPr>
            <w:tcW w:w="9736" w:type="dxa"/>
            <w:gridSpan w:val="6"/>
            <w:vAlign w:val="center"/>
          </w:tcPr>
          <w:p w14:paraId="50C262D8" w14:textId="7BF52FAE" w:rsidR="00044F76" w:rsidRDefault="00000000">
            <w:pPr>
              <w:jc w:val="both"/>
            </w:pPr>
            <w:r>
              <w:t xml:space="preserve">Type of Activity: </w:t>
            </w:r>
            <w:sdt>
              <w:sdtPr>
                <w:rPr>
                  <w:rFonts w:ascii="標楷體" w:eastAsia="標楷體" w:hAnsi="標楷體" w:hint="eastAsia"/>
                </w:rPr>
                <w:id w:val="20438544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478E7">
                  <w:rPr>
                    <w:rFonts w:ascii="標楷體" w:eastAsia="標楷體" w:hAnsi="標楷體" w:hint="eastAsia"/>
                  </w:rPr>
                  <w:sym w:font="Wingdings" w:char="F0A8"/>
                </w:r>
              </w:sdtContent>
            </w:sdt>
            <w:r w:rsidR="002478E7">
              <w:t xml:space="preserve"> </w:t>
            </w:r>
            <w:r>
              <w:t>Research Project</w:t>
            </w:r>
            <w:r>
              <w:t xml:space="preserve">　</w:t>
            </w:r>
            <w:r w:rsidR="002478E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725124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478E7">
                  <w:rPr>
                    <w:rFonts w:ascii="標楷體" w:eastAsia="標楷體" w:hAnsi="標楷體" w:hint="eastAsia"/>
                  </w:rPr>
                  <w:sym w:font="Wingdings" w:char="F0A8"/>
                </w:r>
              </w:sdtContent>
            </w:sdt>
            <w:r>
              <w:t xml:space="preserve"> Course</w:t>
            </w:r>
            <w:r>
              <w:t xml:space="preserve">　</w:t>
            </w:r>
            <w:r w:rsidR="002478E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4967009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478E7">
                  <w:rPr>
                    <w:rFonts w:ascii="標楷體" w:eastAsia="標楷體" w:hAnsi="標楷體" w:hint="eastAsia"/>
                  </w:rPr>
                  <w:sym w:font="Wingdings" w:char="F0A8"/>
                </w:r>
              </w:sdtContent>
            </w:sdt>
            <w:r>
              <w:t xml:space="preserve"> Practical Course</w:t>
            </w:r>
            <w:r>
              <w:t xml:space="preserve">　</w:t>
            </w:r>
            <w:r w:rsidR="002478E7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7773395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478E7">
                  <w:rPr>
                    <w:rFonts w:ascii="標楷體" w:eastAsia="標楷體" w:hAnsi="標楷體" w:hint="eastAsia"/>
                  </w:rPr>
                  <w:sym w:font="Wingdings" w:char="F0A8"/>
                </w:r>
              </w:sdtContent>
            </w:sdt>
            <w:r>
              <w:t xml:space="preserve"> Outreach</w:t>
            </w:r>
          </w:p>
        </w:tc>
      </w:tr>
      <w:tr w:rsidR="00044F76" w14:paraId="0AA317B7" w14:textId="77777777" w:rsidTr="002478E7">
        <w:tc>
          <w:tcPr>
            <w:tcW w:w="562" w:type="dxa"/>
            <w:vAlign w:val="center"/>
          </w:tcPr>
          <w:p w14:paraId="3AE00616" w14:textId="77777777" w:rsidR="00044F7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1701" w:type="dxa"/>
            <w:vAlign w:val="center"/>
          </w:tcPr>
          <w:p w14:paraId="3F564B84" w14:textId="77777777" w:rsidR="00044F7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</w:p>
          <w:p w14:paraId="6C9BD267" w14:textId="77777777" w:rsidR="00044F7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Academic Unit</w:t>
            </w:r>
          </w:p>
        </w:tc>
        <w:tc>
          <w:tcPr>
            <w:tcW w:w="1233" w:type="dxa"/>
            <w:vAlign w:val="center"/>
          </w:tcPr>
          <w:p w14:paraId="30E3B640" w14:textId="77777777" w:rsidR="00044F7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  <w:p w14:paraId="2AD38068" w14:textId="77777777" w:rsidR="00044F7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1744" w:type="dxa"/>
            <w:vAlign w:val="center"/>
          </w:tcPr>
          <w:p w14:paraId="0EF1D061" w14:textId="77777777" w:rsidR="00044F7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Name</w:t>
            </w:r>
          </w:p>
        </w:tc>
        <w:tc>
          <w:tcPr>
            <w:tcW w:w="1843" w:type="dxa"/>
            <w:vAlign w:val="center"/>
          </w:tcPr>
          <w:p w14:paraId="753A77D7" w14:textId="77777777" w:rsidR="002478E7" w:rsidRDefault="002478E7" w:rsidP="002478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Additional Insured </w:t>
            </w:r>
          </w:p>
          <w:p w14:paraId="71A0974E" w14:textId="20659CBB" w:rsidR="00044F76" w:rsidRDefault="002478E7" w:rsidP="002478E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Amount </w:t>
            </w:r>
            <w:r w:rsidR="00000000">
              <w:rPr>
                <w:sz w:val="20"/>
                <w:szCs w:val="20"/>
              </w:rPr>
              <w:t>(NTD)</w:t>
            </w:r>
            <w:r>
              <w:rPr>
                <w:rFonts w:hint="eastAsia"/>
                <w:sz w:val="20"/>
                <w:szCs w:val="20"/>
              </w:rPr>
              <w:t>*</w:t>
            </w:r>
          </w:p>
        </w:tc>
        <w:tc>
          <w:tcPr>
            <w:tcW w:w="2653" w:type="dxa"/>
            <w:vAlign w:val="center"/>
          </w:tcPr>
          <w:p w14:paraId="38D97D27" w14:textId="77777777" w:rsidR="00044F7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Number for the “Safety and Self-rescue Training Course for Water Activity”</w:t>
            </w:r>
          </w:p>
        </w:tc>
      </w:tr>
      <w:tr w:rsidR="00044F76" w14:paraId="7AF549F3" w14:textId="77777777" w:rsidTr="002478E7">
        <w:tc>
          <w:tcPr>
            <w:tcW w:w="562" w:type="dxa"/>
          </w:tcPr>
          <w:p w14:paraId="2DD17317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390841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41FE89B8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5CF62518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F9EDF8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342B44A5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5662A27D" w14:textId="77777777" w:rsidTr="002478E7">
        <w:tc>
          <w:tcPr>
            <w:tcW w:w="562" w:type="dxa"/>
          </w:tcPr>
          <w:p w14:paraId="2F22F194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A9A8FCF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468BD842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7DF43091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BF82DA7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1AFC26A1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77F06A20" w14:textId="77777777" w:rsidTr="002478E7">
        <w:tc>
          <w:tcPr>
            <w:tcW w:w="562" w:type="dxa"/>
          </w:tcPr>
          <w:p w14:paraId="21007180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EF80B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3E4E8ED8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66CACDEE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D4B1F05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15F1CA73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4C5AAF05" w14:textId="77777777" w:rsidTr="002478E7">
        <w:tc>
          <w:tcPr>
            <w:tcW w:w="562" w:type="dxa"/>
          </w:tcPr>
          <w:p w14:paraId="5D245159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51A9C2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38EA5CEE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11FBEE0E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8E84F87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533FA99C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0611D371" w14:textId="77777777" w:rsidTr="002478E7">
        <w:tc>
          <w:tcPr>
            <w:tcW w:w="562" w:type="dxa"/>
          </w:tcPr>
          <w:p w14:paraId="4DF93B7E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6C2118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683E8B21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426C631B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22CEC9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7963D5E6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0A338C85" w14:textId="77777777" w:rsidTr="002478E7">
        <w:tc>
          <w:tcPr>
            <w:tcW w:w="562" w:type="dxa"/>
          </w:tcPr>
          <w:p w14:paraId="74E94554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1598F5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3B99C925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15C657A0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51C5E07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5C5028A1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1A567F5C" w14:textId="77777777" w:rsidTr="002478E7">
        <w:tc>
          <w:tcPr>
            <w:tcW w:w="562" w:type="dxa"/>
          </w:tcPr>
          <w:p w14:paraId="76A29099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9225F5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62C702E4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07C6CB55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7341EF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10B567A9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21236428" w14:textId="77777777" w:rsidTr="002478E7">
        <w:tc>
          <w:tcPr>
            <w:tcW w:w="562" w:type="dxa"/>
          </w:tcPr>
          <w:p w14:paraId="0360B269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A90C49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03491175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252F6D2D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77C2F9E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623B89D4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2A6C66CE" w14:textId="77777777" w:rsidTr="002478E7">
        <w:tc>
          <w:tcPr>
            <w:tcW w:w="562" w:type="dxa"/>
          </w:tcPr>
          <w:p w14:paraId="65C619B6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D54A62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409387B0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76C94EF7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3E74661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7A83B966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32CEDA25" w14:textId="77777777" w:rsidTr="002478E7">
        <w:tc>
          <w:tcPr>
            <w:tcW w:w="562" w:type="dxa"/>
          </w:tcPr>
          <w:p w14:paraId="1BB0C448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66B0A8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69940734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6EE53E7D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9B3120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3BB8923C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76EA7077" w14:textId="77777777" w:rsidTr="002478E7">
        <w:tc>
          <w:tcPr>
            <w:tcW w:w="562" w:type="dxa"/>
          </w:tcPr>
          <w:p w14:paraId="449388D2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AF4AFC9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4808A782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0F0EF8E0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6E6A43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42EF71B8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0D175721" w14:textId="77777777" w:rsidTr="002478E7">
        <w:tc>
          <w:tcPr>
            <w:tcW w:w="562" w:type="dxa"/>
          </w:tcPr>
          <w:p w14:paraId="1AE97028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8069CE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4167AAF3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4115FF13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3E74ABB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5B2A9EB4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28BBE8C5" w14:textId="77777777" w:rsidTr="002478E7">
        <w:tc>
          <w:tcPr>
            <w:tcW w:w="562" w:type="dxa"/>
          </w:tcPr>
          <w:p w14:paraId="53764A81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151592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4FE972A8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49E0712B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2626C2B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54DC7686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427D1FA0" w14:textId="77777777" w:rsidTr="002478E7">
        <w:tc>
          <w:tcPr>
            <w:tcW w:w="562" w:type="dxa"/>
          </w:tcPr>
          <w:p w14:paraId="4BDD8B3B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334315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02A13EA5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7EECF463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687FDD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3AFE2278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106CCBBD" w14:textId="77777777" w:rsidTr="002478E7">
        <w:tc>
          <w:tcPr>
            <w:tcW w:w="562" w:type="dxa"/>
          </w:tcPr>
          <w:p w14:paraId="55330248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EB7719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0444C5FD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5D6C2E76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A3F3D83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07277980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5505A372" w14:textId="77777777" w:rsidTr="002478E7">
        <w:tc>
          <w:tcPr>
            <w:tcW w:w="562" w:type="dxa"/>
          </w:tcPr>
          <w:p w14:paraId="38D0D9E4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3DD90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2997C012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3DB03573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FF5E7C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7ED88F7D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51201E41" w14:textId="77777777" w:rsidTr="002478E7">
        <w:tc>
          <w:tcPr>
            <w:tcW w:w="562" w:type="dxa"/>
          </w:tcPr>
          <w:p w14:paraId="545C4220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61AD2C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283D723D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58544E5F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54F85E7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46D0BE44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044F76" w14:paraId="73EDDE84" w14:textId="77777777" w:rsidTr="002478E7">
        <w:tc>
          <w:tcPr>
            <w:tcW w:w="562" w:type="dxa"/>
          </w:tcPr>
          <w:p w14:paraId="58357E80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42DB01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7AD87B6B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14:paraId="5E03B1B4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EC52DB7" w14:textId="77777777" w:rsidR="00044F76" w:rsidRDefault="00044F76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7D77B1D3" w14:textId="77777777" w:rsidR="00044F76" w:rsidRDefault="00044F76">
            <w:pPr>
              <w:rPr>
                <w:sz w:val="20"/>
                <w:szCs w:val="20"/>
              </w:rPr>
            </w:pPr>
          </w:p>
        </w:tc>
      </w:tr>
      <w:tr w:rsidR="002478E7" w14:paraId="153DFE96" w14:textId="77777777" w:rsidTr="0097317F">
        <w:tc>
          <w:tcPr>
            <w:tcW w:w="9736" w:type="dxa"/>
            <w:gridSpan w:val="6"/>
          </w:tcPr>
          <w:p w14:paraId="6ACB952B" w14:textId="77777777" w:rsidR="002478E7" w:rsidRDefault="002478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*Notes:</w:t>
            </w:r>
          </w:p>
          <w:p w14:paraId="0269C8A2" w14:textId="77777777" w:rsidR="002478E7" w:rsidRDefault="002478E7" w:rsidP="002478E7">
            <w:pPr>
              <w:ind w:left="170" w:hanging="17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 </w:t>
            </w:r>
            <w:r w:rsidRPr="002478E7">
              <w:rPr>
                <w:sz w:val="20"/>
                <w:szCs w:val="20"/>
              </w:rPr>
              <w:t>All personnel going aboard R/V New Ocean Researcher 3 have been covered by a "Research Vessel Onboard Personnel Accident Liability Insurance," with a coverage amount of NT$6</w:t>
            </w:r>
            <w:r>
              <w:rPr>
                <w:rFonts w:hint="eastAsia"/>
                <w:sz w:val="20"/>
                <w:szCs w:val="20"/>
              </w:rPr>
              <w:t xml:space="preserve">M </w:t>
            </w:r>
            <w:r w:rsidRPr="002478E7">
              <w:rPr>
                <w:sz w:val="20"/>
                <w:szCs w:val="20"/>
              </w:rPr>
              <w:t>per person.</w:t>
            </w:r>
          </w:p>
          <w:p w14:paraId="0360021F" w14:textId="168A6325" w:rsidR="002478E7" w:rsidRDefault="002478E7" w:rsidP="002478E7">
            <w:pPr>
              <w:ind w:left="170" w:hanging="17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 </w:t>
            </w:r>
            <w:r w:rsidRPr="002478E7">
              <w:rPr>
                <w:sz w:val="20"/>
                <w:szCs w:val="20"/>
              </w:rPr>
              <w:t>R/V New Ocean Researcher 3 does not require personnel to purchase additional insurance. If any personnel ha</w:t>
            </w:r>
            <w:r>
              <w:rPr>
                <w:rFonts w:hint="eastAsia"/>
                <w:sz w:val="20"/>
                <w:szCs w:val="20"/>
              </w:rPr>
              <w:t>ve</w:t>
            </w:r>
            <w:r w:rsidRPr="002478E7">
              <w:rPr>
                <w:sz w:val="20"/>
                <w:szCs w:val="20"/>
              </w:rPr>
              <w:t xml:space="preserve"> secured extra coverage, please indicate the insured amount in this field; otherwise, it may be left blank.</w:t>
            </w:r>
          </w:p>
        </w:tc>
      </w:tr>
    </w:tbl>
    <w:p w14:paraId="077E5954" w14:textId="77777777" w:rsidR="00044F76" w:rsidRDefault="00000000">
      <w:r>
        <w:t>The above information has been confirmed as accurate.</w:t>
      </w:r>
    </w:p>
    <w:p w14:paraId="1535AA3C" w14:textId="77777777" w:rsidR="00044F76" w:rsidRDefault="00044F76"/>
    <w:p w14:paraId="46D0748C" w14:textId="77777777" w:rsidR="00044F76" w:rsidRDefault="00044F76"/>
    <w:p w14:paraId="4613F3E7" w14:textId="77777777" w:rsidR="00044F76" w:rsidRDefault="00000000">
      <w:r>
        <w:t>Leader of the Water Activity:                       (Signature)</w:t>
      </w:r>
    </w:p>
    <w:p w14:paraId="0680C4FB" w14:textId="77777777" w:rsidR="00044F76" w:rsidRDefault="00044F76"/>
    <w:p w14:paraId="15117F6B" w14:textId="77777777" w:rsidR="00044F76" w:rsidRDefault="00044F76"/>
    <w:p w14:paraId="5B51E21E" w14:textId="77777777" w:rsidR="00044F76" w:rsidRDefault="00000000">
      <w:r>
        <w:t>Chair/Director of the Academic Unit:                       (Signature)</w:t>
      </w:r>
    </w:p>
    <w:p w14:paraId="6F5C8637" w14:textId="77777777" w:rsidR="00044F76" w:rsidRDefault="00044F76"/>
    <w:p w14:paraId="4B95ECB5" w14:textId="77777777" w:rsidR="00044F76" w:rsidRDefault="00044F76"/>
    <w:p w14:paraId="51A6B7FD" w14:textId="77777777" w:rsidR="00044F76" w:rsidRDefault="00044F76"/>
    <w:sectPr w:rsidR="00044F76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y.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NDAyNjKwMDA2NzNS0lEKTi0uzszPAykwrAUADPn0mCwAAAA="/>
  </w:docVars>
  <w:rsids>
    <w:rsidRoot w:val="00044F76"/>
    <w:rsid w:val="00044F76"/>
    <w:rsid w:val="002478E7"/>
    <w:rsid w:val="00E6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A399"/>
  <w15:docId w15:val="{DC9B0CC7-8FBE-4424-812B-C0476A16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6E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rsid w:val="008C086E"/>
    <w:pPr>
      <w:ind w:leftChars="400" w:left="960"/>
    </w:pPr>
    <w:rPr>
      <w:rFonts w:ascii="新細明體"/>
    </w:rPr>
  </w:style>
  <w:style w:type="paragraph" w:customStyle="1" w:styleId="apple">
    <w:name w:val="apple"/>
    <w:basedOn w:val="a"/>
    <w:rsid w:val="008C086E"/>
    <w:pPr>
      <w:snapToGrid w:val="0"/>
      <w:ind w:leftChars="375" w:left="1258" w:hangingChars="128" w:hanging="358"/>
      <w:jc w:val="both"/>
    </w:pPr>
    <w:rPr>
      <w:sz w:val="28"/>
    </w:rPr>
  </w:style>
  <w:style w:type="paragraph" w:styleId="a5">
    <w:name w:val="header"/>
    <w:basedOn w:val="a"/>
    <w:link w:val="a6"/>
    <w:rsid w:val="00AE4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E4AD1"/>
    <w:rPr>
      <w:kern w:val="2"/>
    </w:rPr>
  </w:style>
  <w:style w:type="paragraph" w:styleId="a7">
    <w:name w:val="footer"/>
    <w:basedOn w:val="a"/>
    <w:link w:val="a8"/>
    <w:rsid w:val="00AE4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E4AD1"/>
    <w:rPr>
      <w:kern w:val="2"/>
    </w:rPr>
  </w:style>
  <w:style w:type="paragraph" w:customStyle="1" w:styleId="Default">
    <w:name w:val="Default"/>
    <w:rsid w:val="00AE4AD1"/>
    <w:pPr>
      <w:autoSpaceDE w:val="0"/>
      <w:autoSpaceDN w:val="0"/>
      <w:adjustRightInd w:val="0"/>
    </w:pPr>
    <w:rPr>
      <w:rFonts w:ascii="標楷體y...." w:eastAsia="標楷體y...." w:hAnsi="Calibri" w:cs="標楷體y...."/>
      <w:color w:val="000000"/>
    </w:rPr>
  </w:style>
  <w:style w:type="character" w:customStyle="1" w:styleId="memotext31">
    <w:name w:val="memo_text31"/>
    <w:rsid w:val="00B378C2"/>
    <w:rPr>
      <w:color w:val="000000"/>
      <w:sz w:val="24"/>
      <w:szCs w:val="24"/>
    </w:rPr>
  </w:style>
  <w:style w:type="character" w:customStyle="1" w:styleId="title11">
    <w:name w:val="title11"/>
    <w:rsid w:val="004B3F44"/>
    <w:rPr>
      <w:rFonts w:ascii="Verdana" w:hAnsi="Verdana" w:hint="default"/>
      <w:color w:val="336699"/>
      <w:spacing w:val="45"/>
      <w:sz w:val="24"/>
      <w:szCs w:val="24"/>
    </w:rPr>
  </w:style>
  <w:style w:type="paragraph" w:styleId="a9">
    <w:name w:val="Balloon Text"/>
    <w:basedOn w:val="a"/>
    <w:link w:val="aa"/>
    <w:rsid w:val="00763ED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63ED4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rsid w:val="004D29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0">
    <w:name w:val="樣式5"/>
    <w:basedOn w:val="Web"/>
    <w:autoRedefine/>
    <w:rsid w:val="00136735"/>
    <w:pPr>
      <w:widowControl/>
      <w:wordWrap w:val="0"/>
      <w:spacing w:line="0" w:lineRule="atLeast"/>
      <w:ind w:left="810" w:hangingChars="450" w:hanging="810"/>
      <w:jc w:val="right"/>
    </w:pPr>
    <w:rPr>
      <w:rFonts w:eastAsia="標楷體"/>
      <w:kern w:val="0"/>
      <w:sz w:val="18"/>
      <w:szCs w:val="36"/>
    </w:rPr>
  </w:style>
  <w:style w:type="paragraph" w:styleId="Web">
    <w:name w:val="Normal (Web)"/>
    <w:basedOn w:val="a"/>
    <w:rsid w:val="00136735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Grnge5Bu3nN7TVhyJNJE2nMlg==">CgMxLjA4AHIhMUNxNzM4ZXdFM3hYYTNIaXhHQVcteXBwT1lsaFdkdzFi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 玉詩</cp:lastModifiedBy>
  <cp:revision>2</cp:revision>
  <dcterms:created xsi:type="dcterms:W3CDTF">2024-03-15T18:22:00Z</dcterms:created>
  <dcterms:modified xsi:type="dcterms:W3CDTF">2025-04-28T10:41:00Z</dcterms:modified>
</cp:coreProperties>
</file>